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BD" w:rsidRDefault="008B6583" w:rsidP="008B6583">
      <w:pPr>
        <w:pStyle w:val="1"/>
      </w:pPr>
      <w:r>
        <w:t>Приложение</w:t>
      </w:r>
    </w:p>
    <w:p w:rsidR="008B6583" w:rsidRDefault="008B6583" w:rsidP="008B6583">
      <w:pPr>
        <w:pStyle w:val="2"/>
      </w:pPr>
      <w:r>
        <w:t>Сварные прямошовные трубы</w:t>
      </w:r>
    </w:p>
    <w:tbl>
      <w:tblPr>
        <w:tblW w:w="5474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61"/>
        <w:gridCol w:w="261"/>
        <w:gridCol w:w="319"/>
        <w:gridCol w:w="388"/>
        <w:gridCol w:w="781"/>
        <w:gridCol w:w="195"/>
        <w:gridCol w:w="77"/>
        <w:gridCol w:w="111"/>
        <w:gridCol w:w="188"/>
        <w:gridCol w:w="219"/>
        <w:gridCol w:w="148"/>
        <w:gridCol w:w="1"/>
        <w:gridCol w:w="147"/>
        <w:gridCol w:w="120"/>
        <w:gridCol w:w="116"/>
        <w:gridCol w:w="115"/>
        <w:gridCol w:w="115"/>
        <w:gridCol w:w="53"/>
        <w:gridCol w:w="46"/>
        <w:gridCol w:w="182"/>
        <w:gridCol w:w="159"/>
        <w:gridCol w:w="97"/>
        <w:gridCol w:w="97"/>
        <w:gridCol w:w="85"/>
        <w:gridCol w:w="37"/>
        <w:gridCol w:w="121"/>
        <w:gridCol w:w="106"/>
        <w:gridCol w:w="95"/>
        <w:gridCol w:w="138"/>
        <w:gridCol w:w="129"/>
        <w:gridCol w:w="92"/>
        <w:gridCol w:w="37"/>
        <w:gridCol w:w="171"/>
        <w:gridCol w:w="113"/>
        <w:gridCol w:w="103"/>
        <w:gridCol w:w="105"/>
        <w:gridCol w:w="89"/>
        <w:gridCol w:w="48"/>
        <w:gridCol w:w="39"/>
        <w:gridCol w:w="87"/>
        <w:gridCol w:w="90"/>
        <w:gridCol w:w="103"/>
        <w:gridCol w:w="14"/>
        <w:gridCol w:w="77"/>
        <w:gridCol w:w="91"/>
        <w:gridCol w:w="85"/>
        <w:gridCol w:w="80"/>
        <w:gridCol w:w="15"/>
        <w:gridCol w:w="97"/>
        <w:gridCol w:w="118"/>
        <w:gridCol w:w="103"/>
        <w:gridCol w:w="14"/>
        <w:gridCol w:w="117"/>
        <w:gridCol w:w="103"/>
        <w:gridCol w:w="99"/>
        <w:gridCol w:w="22"/>
        <w:gridCol w:w="148"/>
        <w:gridCol w:w="147"/>
        <w:gridCol w:w="147"/>
        <w:gridCol w:w="202"/>
        <w:gridCol w:w="19"/>
        <w:gridCol w:w="281"/>
        <w:gridCol w:w="88"/>
        <w:gridCol w:w="88"/>
        <w:gridCol w:w="87"/>
        <w:gridCol w:w="68"/>
        <w:gridCol w:w="35"/>
        <w:gridCol w:w="33"/>
        <w:gridCol w:w="536"/>
        <w:gridCol w:w="97"/>
        <w:gridCol w:w="666"/>
        <w:gridCol w:w="21"/>
        <w:gridCol w:w="645"/>
      </w:tblGrid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0,260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0,266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0,366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0,388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0,410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0,296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0,349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0,401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0,425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0,450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0,379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0,435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0,462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0,489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 xml:space="preserve">— </w:t>
            </w:r>
            <w:bookmarkStart w:id="0" w:name="OCRUncertain079"/>
            <w:r>
              <w:rPr>
                <w:rFonts w:ascii="Calibri" w:eastAsia="Times New Roman" w:hAnsi="Calibri" w:cs="Times New Roman"/>
                <w:sz w:val="18"/>
              </w:rPr>
              <w:t>.</w:t>
            </w:r>
            <w:bookmarkEnd w:id="0"/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(15)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0,408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0,470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0,499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0,529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0,438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0,504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0,536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0,568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(17)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0,395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0,468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0,539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0,573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0,608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0,497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0,573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</w:t>
            </w:r>
            <w:bookmarkStart w:id="1" w:name="OCRUncertain080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"/>
            <w:r>
              <w:rPr>
                <w:rFonts w:ascii="Calibri" w:eastAsia="Times New Roman" w:hAnsi="Calibri" w:cs="Times New Roman"/>
                <w:sz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0,719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0,789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0,527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0,608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0,647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0,687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0,764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0,838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0,469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0,556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0,642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0,684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0,726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0,808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0,888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21,3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0,595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0,687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0,732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0,777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0,866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0,952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0,616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0,711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0,758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0,805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0,897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</w:t>
            </w:r>
            <w:bookmarkStart w:id="2" w:name="OCRUncertain081"/>
            <w:r>
              <w:rPr>
                <w:rFonts w:ascii="Calibri" w:eastAsia="Times New Roman" w:hAnsi="Calibri" w:cs="Times New Roman"/>
                <w:sz w:val="18"/>
              </w:rPr>
              <w:t>,</w:t>
            </w:r>
            <w:bookmarkEnd w:id="2"/>
            <w:r>
              <w:rPr>
                <w:rFonts w:ascii="Calibri" w:eastAsia="Times New Roman" w:hAnsi="Calibri" w:cs="Times New Roman"/>
                <w:sz w:val="18"/>
              </w:rPr>
              <w:t>986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(23)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0,645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0,746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0,795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0,844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0,941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1,04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0,675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0,780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0,832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0,884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0,985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0,592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0,704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0,815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0,869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0,923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1,03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3" w:name="OCRUncertain082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3"/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</w:t>
            </w:r>
            <w:bookmarkStart w:id="4" w:name="OCRUncertain083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4"/>
            <w:r>
              <w:rPr>
                <w:rFonts w:ascii="Calibri" w:eastAsia="Times New Roman" w:hAnsi="Calibri" w:cs="Times New Roman"/>
                <w:sz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0,734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0,849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0,906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0,963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1,07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0,764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0,884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0,943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5" w:name="OCRUncertain085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5"/>
            <w:r>
              <w:rPr>
                <w:rFonts w:ascii="Calibri" w:eastAsia="Times New Roman" w:hAnsi="Calibri" w:cs="Times New Roman"/>
                <w:sz w:val="18"/>
              </w:rPr>
              <w:t>,00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1,12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1.23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0,666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0,793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0,918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</w:t>
            </w:r>
            <w:bookmarkStart w:id="6" w:name="OCRUncertain086"/>
            <w:r>
              <w:rPr>
                <w:rFonts w:ascii="Calibri" w:eastAsia="Times New Roman" w:hAnsi="Calibri" w:cs="Times New Roman"/>
                <w:sz w:val="18"/>
              </w:rPr>
              <w:t>8</w:t>
            </w:r>
            <w:bookmarkEnd w:id="6"/>
            <w:r>
              <w:rPr>
                <w:rFonts w:ascii="Calibri" w:eastAsia="Times New Roman" w:hAnsi="Calibri" w:cs="Times New Roman"/>
                <w:sz w:val="18"/>
              </w:rPr>
              <w:t>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1,04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1,16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0,852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0,987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1,25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0,911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1,34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1,4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(1,5)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1,6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1,8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2,2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2,5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2,8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0,789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0,941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1,09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1,17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1,24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1,38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1,67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1,88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2,09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33,7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0,962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7" w:name="OCRUncertain087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7"/>
            <w:r>
              <w:rPr>
                <w:rFonts w:ascii="Calibri" w:eastAsia="Times New Roman" w:hAnsi="Calibri" w:cs="Times New Roman"/>
                <w:sz w:val="18"/>
              </w:rPr>
              <w:t>,71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2,13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lastRenderedPageBreak/>
              <w:t>35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2,22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8" w:name="OCRUncertain088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8"/>
            <w:r>
              <w:rPr>
                <w:rFonts w:ascii="Calibri" w:eastAsia="Times New Roman" w:hAnsi="Calibri" w:cs="Times New Roman"/>
                <w:sz w:val="18"/>
              </w:rPr>
              <w:t>,03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9" w:name="OCRUncertain089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9"/>
            <w:r>
              <w:rPr>
                <w:rFonts w:ascii="Calibri" w:eastAsia="Times New Roman" w:hAnsi="Calibri" w:cs="Times New Roman"/>
                <w:sz w:val="18"/>
              </w:rPr>
              <w:t>,52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2,29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1,09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2,43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1,15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2,57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0" w:name="OCRUncertain090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0"/>
            <w:r>
              <w:rPr>
                <w:rFonts w:ascii="Calibri" w:eastAsia="Times New Roman" w:hAnsi="Calibri" w:cs="Times New Roman"/>
                <w:sz w:val="18"/>
              </w:rPr>
              <w:t>,40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2,71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44,5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1,28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1,49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2,88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1,30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1,51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2,62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2,91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</w:t>
            </w:r>
            <w:bookmarkStart w:id="11" w:name="OCRUncertain091"/>
            <w:r>
              <w:rPr>
                <w:rFonts w:ascii="Calibri" w:eastAsia="Times New Roman" w:hAnsi="Calibri" w:cs="Times New Roman"/>
                <w:sz w:val="18"/>
              </w:rPr>
              <w:t>8</w:t>
            </w:r>
            <w:bookmarkEnd w:id="11"/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3,12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48,3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1,62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3,14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2,65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2,99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3,33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1,78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3,47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1,82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2" w:name="OCRUncertain093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2"/>
            <w:r>
              <w:rPr>
                <w:rFonts w:ascii="Calibri" w:eastAsia="Times New Roman" w:hAnsi="Calibri" w:cs="Times New Roman"/>
                <w:sz w:val="18"/>
              </w:rPr>
              <w:t>,94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3,54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1,92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2,97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3,74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2,02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3,95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63,5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3,03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3,76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4,19</w:t>
            </w:r>
          </w:p>
        </w:tc>
      </w:tr>
      <w:tr w:rsidR="008B6583" w:rsidTr="008B6583">
        <w:trPr>
          <w:gridAfter w:val="1"/>
        </w:trPr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70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3,03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3,68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4,16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4,64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1,0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1,2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(1,5)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1,6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1,8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2,8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2,64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2,82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3,84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4,85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2,94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3,29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3,65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4,00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5,05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3,21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3,60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4,00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4,38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5,54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3,45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3,87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4,29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4,71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5,95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4,59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4,45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4,93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5,41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6,85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4,71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5,23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5,74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7,26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4,98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5,52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6,07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7,68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5,56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6,17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6,77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8,58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5,82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6,46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7,10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8,99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6,13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6,81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7,48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9,47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6,67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7,40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8,13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10,30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lastRenderedPageBreak/>
              <w:t>159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6,98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7,74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8,51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10,79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7,38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8,19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9,00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11,41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177,8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7,81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8,67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9,53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10,8</w:t>
            </w:r>
            <w:bookmarkStart w:id="13" w:name="OCRUncertain098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3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12.08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193,7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9,46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10,39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13,18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14,93</w:t>
            </w:r>
          </w:p>
        </w:tc>
      </w:tr>
      <w:tr w:rsidR="008B6583" w:rsidTr="008B6583">
        <w:trPr>
          <w:gridBefore w:val="1"/>
        </w:trPr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244,5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4" w:name="OCRUncertain100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14"/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3,0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3,2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3,5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3,8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4,0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6,0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8,0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5" w:name="OCRUncertain101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15"/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2,15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6" w:name="OCRUncertain103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16"/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33,7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2,27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2,37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2,44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2,59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2,74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2,89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44,5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3,07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3,11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3,84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48,3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3,35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3,87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3,55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3,77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4,10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3,70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3,93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4,27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rPr>
          <w:gridBefore w:val="3"/>
        </w:trPr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3,77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4,01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4,36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7" w:name="OCRUncertain104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17"/>
          </w:p>
        </w:tc>
      </w:tr>
      <w:tr w:rsidR="008B6583" w:rsidTr="008B6583"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3,0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3,2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3,8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4,0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4,5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6,0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7,0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9,0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57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4,00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4,25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4,62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4,22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4,48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4,88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5,27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63,5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4,48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4,76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5,18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5,59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4,96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5,27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5,74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6,20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6,51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5,18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5,51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6,00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6,48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6,81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5,40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5,75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6,26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6,26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7,10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7,93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8,75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9,56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5,92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6,30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6,86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7,42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7,79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8,71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9,62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10,51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6,36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6,77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7,38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7,98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8,38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9,38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10,36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11,33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7,24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11,10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7,32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7,80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8,50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9,20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9,67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10,82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11,96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13,09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7,77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8,27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9,02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9,76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10,26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11,49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12,70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13,90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8,21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8,74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9,54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10,33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10,85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12,15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13,44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14,72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9,17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9,77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10,66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11,55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12,13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13,59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15,04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16,48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9,62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10,24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11,18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12,11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12,73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14,26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15,78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17,29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10,14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10,80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11,78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12,76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13,42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15,04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16,65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18,24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11,02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11,74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12,82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13,89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14,60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16,37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18,13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19,87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11,54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12,30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13,42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14,52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15,29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17,15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18,99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20,82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22,64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26,24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12,21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13,01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18" w:name="OCRUncertain108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8"/>
            <w:r>
              <w:rPr>
                <w:rFonts w:ascii="Calibri" w:eastAsia="Times New Roman" w:hAnsi="Calibri" w:cs="Times New Roman"/>
                <w:sz w:val="18"/>
              </w:rPr>
              <w:t>4,20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15,39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</w:t>
            </w:r>
            <w:bookmarkStart w:id="19" w:name="OCRUncertain109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19"/>
            <w:r>
              <w:rPr>
                <w:rFonts w:ascii="Calibri" w:eastAsia="Times New Roman" w:hAnsi="Calibri" w:cs="Times New Roman"/>
                <w:sz w:val="18"/>
              </w:rPr>
              <w:t>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18,14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20,10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22,04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23,97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27,79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177,8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12,93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13,78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15,04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16,31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17,14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19,23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21,31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23,37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25,42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29,49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17,36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21,58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193,7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14,11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15,03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16,42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17,80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18,71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21,00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23,27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25,53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27,77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32,23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15,98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17,03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18,60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20,17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21,21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23,80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26,39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28,96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31,52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36,60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46,61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244,5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17,87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19,04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20,80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22,56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23,72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26,63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29,53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32,42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35,42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52,27</w:t>
            </w:r>
          </w:p>
        </w:tc>
      </w:tr>
      <w:tr w:rsidR="008B6583" w:rsidTr="008B6583"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273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23,26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25,23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26,54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29,80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23,05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36,28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39,51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45,92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52,28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58,60</w:t>
            </w:r>
          </w:p>
        </w:tc>
      </w:tr>
      <w:tr w:rsidR="008B6583" w:rsidTr="008B6583">
        <w:tc>
          <w:tcPr>
            <w:tcW w:w="0" w:type="auto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c>
          <w:tcPr>
            <w:tcW w:w="0" w:type="auto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3,8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4,0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4,5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5,0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5,5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6,0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7,0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9,0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325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31,67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35,57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39,46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43,34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47,20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54,90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62,54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70,</w:t>
            </w:r>
            <w:bookmarkStart w:id="20" w:name="OCRUncertain110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20"/>
            <w:r>
              <w:rPr>
                <w:rFonts w:ascii="Calibri" w:eastAsia="Times New Roman" w:hAnsi="Calibri" w:cs="Times New Roman"/>
                <w:sz w:val="18"/>
              </w:rPr>
              <w:t>4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355,6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34,68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38,96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43,23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47,49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51,73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60,18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68,58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76,93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lastRenderedPageBreak/>
              <w:t>377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36,79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41,34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45,87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50,39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54,90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63,87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72,80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81,68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406,4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39,70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44,60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49,50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54,38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59,25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68,95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78,60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88,20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41,63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46,78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51,91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57,04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62,15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72,33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82,47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92,55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(478)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58,32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64,09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69,84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81,31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104,10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64,74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71,14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77,54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90,29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115,64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107,55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122,72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137,83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123,09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140,47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157,81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140,35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180,00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157,61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179,93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202,20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199,66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224,39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219,39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246,59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1220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21" w:name="OCRUncertain112"/>
            <w:r>
              <w:rPr>
                <w:rFonts w:ascii="Calibri" w:eastAsia="Times New Roman" w:hAnsi="Calibri" w:cs="Times New Roman"/>
                <w:sz w:val="18"/>
              </w:rPr>
              <w:t>—</w:t>
            </w:r>
            <w:bookmarkEnd w:id="21"/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268,79</w:t>
            </w:r>
          </w:p>
        </w:tc>
      </w:tr>
      <w:tr w:rsidR="008B6583" w:rsidTr="008B6583">
        <w:tc>
          <w:tcPr>
            <w:tcW w:w="0" w:type="auto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1420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10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11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13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14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16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(17)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17,5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20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355,6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85,23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377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90,51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406,4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97,76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107,26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116,72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102,59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112,58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122,52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(478)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115,42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126,69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137,91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128,24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140,79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153,30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165,75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178,15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202,82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215,07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221,18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227,28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239,44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251,55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152,90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167,92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182,89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197,81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212,68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242,27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257,00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264,34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271,67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286,30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300,87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175,10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192,33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209,52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.226,66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243,75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277,79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294,73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303,18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311,62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328,47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345,26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bookmarkStart w:id="22" w:name="OCRUncertain114"/>
            <w:r>
              <w:rPr>
                <w:rFonts w:ascii="Calibri" w:eastAsia="Times New Roman" w:hAnsi="Calibri" w:cs="Times New Roman"/>
                <w:sz w:val="18"/>
              </w:rPr>
              <w:t>1</w:t>
            </w:r>
            <w:bookmarkEnd w:id="22"/>
            <w:r>
              <w:rPr>
                <w:rFonts w:ascii="Calibri" w:eastAsia="Times New Roman" w:hAnsi="Calibri" w:cs="Times New Roman"/>
                <w:sz w:val="18"/>
              </w:rPr>
              <w:t>99,76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219,46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239,12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258,72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278,28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317,25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336,65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346,34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356,01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375,32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394,58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224,42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246,59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268,71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290,78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312,81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356,70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378,58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389,50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400,40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422,18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443,91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249,08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273,72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298,31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322,84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347,33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396,16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420,50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432,65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444,79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469,04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493,23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273.74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300,85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327,90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354,90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381,86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435,62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462,43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475,81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481,19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515,89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542,55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298,40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327,97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357,49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386,96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416,38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475,08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504,35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518,97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533,58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562,75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591,88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1420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lastRenderedPageBreak/>
              <w:t>347,73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382,23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416,68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451,08</w:t>
            </w:r>
          </w:p>
        </w:tc>
        <w:tc>
          <w:tcPr>
            <w:tcW w:w="0" w:type="auto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485,44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554,00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588,20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605,29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622,36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656,46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690,52</w:t>
            </w:r>
          </w:p>
        </w:tc>
      </w:tr>
      <w:tr w:rsidR="008B6583" w:rsidTr="008B6583">
        <w:tc>
          <w:tcPr>
            <w:tcW w:w="0" w:type="auto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lastRenderedPageBreak/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мм</w:t>
            </w:r>
            <w:proofErr w:type="gramEnd"/>
          </w:p>
        </w:tc>
        <w:tc>
          <w:tcPr>
            <w:tcW w:w="0" w:type="auto"/>
            <w:gridSpan w:val="6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Теоретическая масса 1 м труб, кг, при толщине стенки, мм</w:t>
            </w:r>
          </w:p>
        </w:tc>
      </w:tr>
      <w:tr w:rsidR="008B6583" w:rsidTr="008B6583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  <w:b/>
                <w:bCs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21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22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23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24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25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26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28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29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</w:rPr>
              <w:t>32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530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263,61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275,62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287,58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299,49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362,01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378,70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395,35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411,95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411,95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428,49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444,99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461,44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477,84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510,49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820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413,79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432,96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452,07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471,13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490,15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509,11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528,03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546,89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565,71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584,4</w:t>
            </w:r>
            <w:bookmarkStart w:id="23" w:name="OCRUncertain115"/>
            <w:r>
              <w:rPr>
                <w:rFonts w:ascii="Calibri" w:eastAsia="Times New Roman" w:hAnsi="Calibri" w:cs="Times New Roman"/>
                <w:sz w:val="18"/>
              </w:rPr>
              <w:t>8</w:t>
            </w:r>
            <w:bookmarkEnd w:id="23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920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1020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517,37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541,47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565,51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589,51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613,45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637,35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661,20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685,00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708,75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732,45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756,10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779,70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1120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1220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  <w:tr w:rsidR="008B6583" w:rsidTr="008B6583"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1420</w:t>
            </w:r>
          </w:p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  <w:sz w:val="18"/>
              </w:rPr>
            </w:pPr>
            <w:r>
              <w:rPr>
                <w:rFonts w:ascii="Calibri" w:eastAsia="Times New Roman" w:hAnsi="Calibri" w:cs="Times New Roman"/>
                <w:sz w:val="18"/>
              </w:rPr>
              <w:t>—</w:t>
            </w:r>
          </w:p>
        </w:tc>
      </w:tr>
    </w:tbl>
    <w:p w:rsidR="008B6583" w:rsidRPr="008B6583" w:rsidRDefault="008B6583" w:rsidP="008B6583">
      <w:pPr>
        <w:rPr>
          <w:rFonts w:ascii="Calibri" w:eastAsia="Times New Roman" w:hAnsi="Calibri" w:cs="Times New Roman"/>
        </w:rPr>
      </w:pPr>
    </w:p>
    <w:p w:rsidR="008B6583" w:rsidRDefault="008B6583" w:rsidP="008B6583">
      <w:pPr>
        <w:pStyle w:val="2"/>
      </w:pPr>
      <w:r>
        <w:t>Сварные спиральношовные трубы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7"/>
        <w:gridCol w:w="212"/>
        <w:gridCol w:w="525"/>
        <w:gridCol w:w="269"/>
        <w:gridCol w:w="390"/>
        <w:gridCol w:w="326"/>
        <w:gridCol w:w="391"/>
        <w:gridCol w:w="284"/>
        <w:gridCol w:w="454"/>
        <w:gridCol w:w="222"/>
        <w:gridCol w:w="495"/>
        <w:gridCol w:w="260"/>
        <w:gridCol w:w="439"/>
        <w:gridCol w:w="316"/>
        <w:gridCol w:w="382"/>
        <w:gridCol w:w="412"/>
        <w:gridCol w:w="247"/>
        <w:gridCol w:w="469"/>
        <w:gridCol w:w="130"/>
        <w:gridCol w:w="604"/>
        <w:gridCol w:w="94"/>
        <w:gridCol w:w="621"/>
        <w:gridCol w:w="38"/>
        <w:gridCol w:w="674"/>
      </w:tblGrid>
      <w:tr w:rsidR="008B6583" w:rsidTr="00470F9D">
        <w:trPr>
          <w:tblHeader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385" w:type="pct"/>
            <w:gridSpan w:val="2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Линейная плотность труб,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кг</w:t>
            </w:r>
            <w:proofErr w:type="gramEnd"/>
            <w:r>
              <w:rPr>
                <w:rFonts w:ascii="Calibri" w:eastAsia="Times New Roman" w:hAnsi="Calibri" w:cs="Times New Roman"/>
                <w:szCs w:val="16"/>
              </w:rPr>
              <w:t>/м, при толщине стенки, мм</w:t>
            </w:r>
          </w:p>
        </w:tc>
      </w:tr>
      <w:tr w:rsidR="008B6583" w:rsidTr="008B658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</w:t>
            </w:r>
          </w:p>
        </w:tc>
        <w:tc>
          <w:tcPr>
            <w:tcW w:w="3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12,0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14,0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13,62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15,52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1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21,53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26,94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32,15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40,05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47,91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37,35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46,56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55,72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42,25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52,69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63,05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47,66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59,45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71,18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82,87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52,66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65,70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78,69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117,4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78,22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139,9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155,2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89,48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107,2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160,2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177,7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195,2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212,6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122,3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182,7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202,7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242,7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182,6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205,2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227,8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250,3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272,7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1020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152,3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177,5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227,7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252,8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277,8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302,8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212,5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242,7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272,8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302,9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362,9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282,7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317,8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352,9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388,0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422,9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457,9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492,7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8B6583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tblHeader/>
          <w:jc w:val="center"/>
        </w:trPr>
        <w:tc>
          <w:tcPr>
            <w:tcW w:w="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272" w:type="pct"/>
            <w:gridSpan w:val="2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Линейная плотность труб,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кг</w:t>
            </w:r>
            <w:proofErr w:type="gramEnd"/>
            <w:r>
              <w:rPr>
                <w:rFonts w:ascii="Calibri" w:eastAsia="Times New Roman" w:hAnsi="Calibri" w:cs="Times New Roman"/>
                <w:szCs w:val="16"/>
              </w:rPr>
              <w:t>/м, при толщине стенки, мм</w:t>
            </w:r>
          </w:p>
        </w:tc>
      </w:tr>
      <w:tr w:rsidR="008B6583" w:rsidTr="00470F9D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40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</w:t>
            </w:r>
          </w:p>
        </w:tc>
        <w:tc>
          <w:tcPr>
            <w:tcW w:w="40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42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  <w:tc>
          <w:tcPr>
            <w:tcW w:w="37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42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40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40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42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527,5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562,3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597,0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631,6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666,3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700,8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735,4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1620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602,6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642,6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682,1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721,8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761,4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801,0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840,5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880,0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919,4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640,1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682,4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724,6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766,8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808,9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851,0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893,0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935,0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976,9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677,7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722,5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767,2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811,9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856,5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901,1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945,6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990,1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1034,5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1078,8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752,8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802,6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852,3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902,0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951,6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1001,2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1050,7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1100,2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1149,6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1199,0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1248,4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827,9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882,6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973,4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992,1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1046,7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1101,3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1155,9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1210,3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1264,8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1319,2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1373,5</w:t>
            </w:r>
          </w:p>
        </w:tc>
      </w:tr>
      <w:tr w:rsidR="008B6583" w:rsidTr="00470F9D">
        <w:trPr>
          <w:jc w:val="center"/>
        </w:trPr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2520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940,5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1002,8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1065,1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1127,2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1189,4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1251,5</w:t>
            </w:r>
          </w:p>
        </w:tc>
        <w:tc>
          <w:tcPr>
            <w:tcW w:w="4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1313,5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1375,5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1437,5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1499,4</w:t>
            </w:r>
          </w:p>
        </w:tc>
        <w:tc>
          <w:tcPr>
            <w:tcW w:w="3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83" w:rsidRDefault="008B6583" w:rsidP="00470F9D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1561,2</w:t>
            </w:r>
          </w:p>
        </w:tc>
      </w:tr>
    </w:tbl>
    <w:p w:rsidR="008B6583" w:rsidRDefault="008B6583" w:rsidP="008B6583"/>
    <w:sectPr w:rsidR="008B6583" w:rsidSect="0074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6583"/>
    <w:rsid w:val="007434BD"/>
    <w:rsid w:val="008B6583"/>
    <w:rsid w:val="008D5959"/>
    <w:rsid w:val="00AF2448"/>
    <w:rsid w:val="00B300F5"/>
    <w:rsid w:val="00FF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BD"/>
  </w:style>
  <w:style w:type="paragraph" w:styleId="1">
    <w:name w:val="heading 1"/>
    <w:basedOn w:val="a"/>
    <w:next w:val="a"/>
    <w:link w:val="10"/>
    <w:qFormat/>
    <w:rsid w:val="008B6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B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B6583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8B6583"/>
    <w:pPr>
      <w:keepNext/>
      <w:overflowPunct w:val="0"/>
      <w:autoSpaceDE w:val="0"/>
      <w:autoSpaceDN w:val="0"/>
      <w:adjustRightInd w:val="0"/>
      <w:spacing w:after="12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8B6583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4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6">
    <w:name w:val="heading 6"/>
    <w:basedOn w:val="a"/>
    <w:next w:val="a"/>
    <w:link w:val="60"/>
    <w:qFormat/>
    <w:rsid w:val="008B6583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5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8B658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8">
    <w:name w:val="heading 8"/>
    <w:basedOn w:val="a"/>
    <w:next w:val="a"/>
    <w:link w:val="80"/>
    <w:qFormat/>
    <w:rsid w:val="008B6583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9">
    <w:name w:val="heading 9"/>
    <w:basedOn w:val="a"/>
    <w:next w:val="a"/>
    <w:link w:val="90"/>
    <w:qFormat/>
    <w:rsid w:val="008B6583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Document Map"/>
    <w:basedOn w:val="a"/>
    <w:link w:val="a4"/>
    <w:unhideWhenUsed/>
    <w:rsid w:val="008B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8B658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B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8B6583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8B6583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8B6583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basedOn w:val="a0"/>
    <w:link w:val="6"/>
    <w:rsid w:val="008B658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rsid w:val="008B658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80">
    <w:name w:val="Заголовок 8 Знак"/>
    <w:basedOn w:val="a0"/>
    <w:link w:val="8"/>
    <w:rsid w:val="008B6583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90">
    <w:name w:val="Заголовок 9 Знак"/>
    <w:basedOn w:val="a0"/>
    <w:link w:val="9"/>
    <w:rsid w:val="008B6583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a5">
    <w:name w:val="Hyperlink"/>
    <w:basedOn w:val="a0"/>
    <w:rsid w:val="008B6583"/>
    <w:rPr>
      <w:color w:val="0000FF"/>
      <w:u w:val="single"/>
    </w:rPr>
  </w:style>
  <w:style w:type="character" w:styleId="a6">
    <w:name w:val="FollowedHyperlink"/>
    <w:basedOn w:val="a0"/>
    <w:rsid w:val="008B6583"/>
    <w:rPr>
      <w:color w:val="800080"/>
      <w:u w:val="single"/>
    </w:rPr>
  </w:style>
  <w:style w:type="paragraph" w:styleId="a7">
    <w:name w:val="caption"/>
    <w:basedOn w:val="a"/>
    <w:next w:val="a"/>
    <w:qFormat/>
    <w:rsid w:val="008B6583"/>
    <w:pPr>
      <w:pBdr>
        <w:bottom w:val="single" w:sz="4" w:space="1" w:color="auto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4"/>
      <w:szCs w:val="20"/>
    </w:rPr>
  </w:style>
  <w:style w:type="paragraph" w:styleId="a8">
    <w:name w:val="Body Text"/>
    <w:basedOn w:val="a"/>
    <w:link w:val="a9"/>
    <w:rsid w:val="008B65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Основной текст Знак"/>
    <w:basedOn w:val="a0"/>
    <w:link w:val="a8"/>
    <w:rsid w:val="008B65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Body Text Indent"/>
    <w:basedOn w:val="a"/>
    <w:link w:val="ab"/>
    <w:rsid w:val="008B6583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8B658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8B6583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B6583"/>
    <w:rPr>
      <w:rFonts w:ascii="Times New Roman" w:eastAsia="Times New Roman" w:hAnsi="Times New Roman" w:cs="Times New Roman"/>
      <w:sz w:val="24"/>
      <w:szCs w:val="20"/>
    </w:rPr>
  </w:style>
  <w:style w:type="paragraph" w:styleId="11">
    <w:name w:val="toc 1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"/>
    <w:next w:val="a"/>
    <w:autoRedefine/>
    <w:rsid w:val="00FF5786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rsid w:val="00FF5786"/>
    <w:pPr>
      <w:widowControl w:val="0"/>
      <w:pBdr>
        <w:bottom w:val="single" w:sz="6" w:space="1" w:color="auto"/>
      </w:pBdr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d">
    <w:name w:val="Название Знак"/>
    <w:basedOn w:val="a0"/>
    <w:link w:val="ac"/>
    <w:rsid w:val="00FF578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FR1">
    <w:name w:val="FR1"/>
    <w:rsid w:val="00FF5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R2">
    <w:name w:val="FR2"/>
    <w:rsid w:val="00FF57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1465</Words>
  <Characters>8357</Characters>
  <Application>Microsoft Office Word</Application>
  <DocSecurity>0</DocSecurity>
  <Lines>69</Lines>
  <Paragraphs>19</Paragraphs>
  <ScaleCrop>false</ScaleCrop>
  <Company>Home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ноут</cp:lastModifiedBy>
  <cp:revision>6</cp:revision>
  <dcterms:created xsi:type="dcterms:W3CDTF">2013-04-17T14:37:00Z</dcterms:created>
  <dcterms:modified xsi:type="dcterms:W3CDTF">2013-05-14T12:45:00Z</dcterms:modified>
</cp:coreProperties>
</file>