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F2D" w:rsidRDefault="009E71FD">
      <w:r w:rsidRPr="009E71FD">
        <w:t xml:space="preserve">Размеры горячедеформированных бесшовных стальных труб: 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049"/>
        <w:gridCol w:w="548"/>
        <w:gridCol w:w="548"/>
        <w:gridCol w:w="548"/>
        <w:gridCol w:w="549"/>
        <w:gridCol w:w="549"/>
        <w:gridCol w:w="549"/>
        <w:gridCol w:w="557"/>
        <w:gridCol w:w="557"/>
        <w:gridCol w:w="557"/>
        <w:gridCol w:w="557"/>
        <w:gridCol w:w="558"/>
        <w:gridCol w:w="558"/>
        <w:gridCol w:w="557"/>
        <w:gridCol w:w="613"/>
        <w:gridCol w:w="557"/>
      </w:tblGrid>
      <w:tr w:rsidR="009E71FD" w:rsidRPr="00630587" w:rsidTr="00B93D3A">
        <w:trPr>
          <w:tblHeader/>
        </w:trPr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 xml:space="preserve">Наружный диаметр, </w:t>
            </w:r>
            <w:proofErr w:type="gramStart"/>
            <w:r w:rsidRPr="00CA7FA0">
              <w:rPr>
                <w:szCs w:val="16"/>
              </w:rPr>
              <w:t>мм</w:t>
            </w:r>
            <w:proofErr w:type="gramEnd"/>
          </w:p>
        </w:tc>
        <w:tc>
          <w:tcPr>
            <w:tcW w:w="4454" w:type="pct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12B26" w:rsidRDefault="009E71FD" w:rsidP="00B93D3A">
            <w:pPr>
              <w:jc w:val="center"/>
            </w:pPr>
            <w:r w:rsidRPr="00C12B26">
              <w:rPr>
                <w:szCs w:val="16"/>
              </w:rPr>
              <w:t xml:space="preserve">Масса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C12B26">
                <w:rPr>
                  <w:szCs w:val="16"/>
                </w:rPr>
                <w:t>1 м</w:t>
              </w:r>
            </w:smartTag>
            <w:r w:rsidRPr="00C12B26">
              <w:rPr>
                <w:szCs w:val="16"/>
              </w:rPr>
              <w:t xml:space="preserve"> труб, кг, при толщине стенки, мм</w:t>
            </w:r>
          </w:p>
        </w:tc>
      </w:tr>
      <w:tr w:rsidR="009E71FD" w:rsidRPr="00CA7FA0" w:rsidTr="00B93D3A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12B26" w:rsidRDefault="009E71FD" w:rsidP="00B93D3A"/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2,5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2,6*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2,8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3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3,2*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t>3,5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4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4,5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5,5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6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(6,5)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7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(7,5)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8</w:t>
            </w:r>
          </w:p>
        </w:tc>
      </w:tr>
      <w:tr w:rsidR="009E71FD" w:rsidRPr="002378D5" w:rsidTr="00B93D3A"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Pr="00CA7FA0" w:rsidRDefault="009E71FD" w:rsidP="00B93D3A">
            <w:pPr>
              <w:jc w:val="center"/>
            </w:pPr>
            <w:r w:rsidRPr="00CA7FA0">
              <w:rPr>
                <w:szCs w:val="16"/>
              </w:rPr>
              <w:t>20*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 w:rsidRPr="00CA7FA0">
              <w:rPr>
                <w:szCs w:val="16"/>
              </w:rPr>
              <w:t>1,</w:t>
            </w:r>
            <w:r>
              <w:rPr>
                <w:szCs w:val="16"/>
              </w:rPr>
              <w:t>08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1,12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1,19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1,26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1,33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1,42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1,58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21,3*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1,16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1,20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1,22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1,35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1,43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1,54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1,71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1,20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1,24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1,33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1,41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1,48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1,60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1,78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1,39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1,44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1,53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1,63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1,72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1,86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2,07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2,28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2,65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2,81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3,11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3,24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3,35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26,9*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1,50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1,56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1,66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1,77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1,87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2,02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3,27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3,43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3,83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1,57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1,63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1,74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1,85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1,96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2,11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2,37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2,62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2,84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3,45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3,63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3,95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1,76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1,88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2,12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2,29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2,57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2,83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3,77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3,97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4,34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31,8*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1,81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1,86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2,13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4,05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4,28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4,49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4,69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1,88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2,02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3,85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4,09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4,32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4,53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4,74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33,7*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1,92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1,99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2,13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2,61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3,24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4,10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4,36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4,61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5,07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2,08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2,22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2,37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2,51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4,29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4,57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4,83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5,09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5,33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2,19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2,59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3,72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4,07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4,41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4,74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5,05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5,35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5,64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5,92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2,31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2,57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3,94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4,32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4,68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5,03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5,37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6,01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6,31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2,53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2,89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3,06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3,32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3,75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4,16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4,56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4,95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5,33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5,69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6,71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42,4*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2,46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2,55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3,09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3,79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4,20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4,61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5,38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5,75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6,11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6,79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44,5*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2,59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2,69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2,88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3,26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4,44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4,87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5,29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6,09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6,47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7,20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2,62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2,72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3,11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3,30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4,49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4,93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5,36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5,77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6,17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6,56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6,94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7,30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48,3*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3,14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3,35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3,56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3,87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4,37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4,86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5,34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5,80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6,26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7,13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7,95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3,48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3,69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4,01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4,54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5,05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5,55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6,51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6,97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7,42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7,86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8,29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3,77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4,10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4,64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5,16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5,67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6,17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6,66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7,13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7,60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8,48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3,77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4,01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4,36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4,93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5,49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6,58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7,10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7,61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8,11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8,60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9,08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4,25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4,62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5,23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5,83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6,41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6,99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7,55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8,10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8,63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9,67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4,22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4,48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4,88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5,52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6,16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6,78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7,39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7,99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8,58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9,71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10,26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60,3*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4,24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4,50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4,90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5,55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6,19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7,43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8,03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8,62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9,20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10,32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63,5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4,48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4,76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5,18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5,87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6,55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7,21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7,87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8,51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9,14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9,75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10,95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68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4,81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5,11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5,57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6,31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7,05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7,77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8,48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9,17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9,86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10,53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11,19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11,84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4,96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5,27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5,74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6,51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7,27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8,02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8,75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9,47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10,18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10,88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12,23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5,18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5,51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6,81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7,60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8,39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9,16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9,91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10,66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11,39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12,82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5,40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5,74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7,10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7,94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8,76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9,56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11,14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11,91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13,42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82,5*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7,74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8,66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9,56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10,44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11,32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12,18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13,03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14,70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6,86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7,79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8,71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9,62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10,51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11,39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13,12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14,80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7,38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8,39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9,38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11,33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12,28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13,23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14,16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15,98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7,90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8,98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11,10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12,14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13,17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14,19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15,19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17,16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8,50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9,67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11,96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13,09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14,21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15,31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16,40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17,48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18,55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9,86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12,21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13,36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14,50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15,63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16,74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17,85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18,94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11,49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13,90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15,09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16,27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17,44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19,73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10,85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13,44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14,72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15,98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17,23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18,47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19,70.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20,91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11,54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12,93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14,30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15,67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17,02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18,35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19,68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20,99.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22,29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12,13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13,60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16,48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17,90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19,32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20,72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23,48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12,73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15,78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17,29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18,79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20,28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21,75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24,66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16,65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18,24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19,83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21,40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22,96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24,51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26,04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15,70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17,39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19,06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20,72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22,36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27,23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16,37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18,13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19,87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21,60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23,32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25,03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26,73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28,41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18,99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22,64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24,45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26,24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29,79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19,73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21,63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23,53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25,41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27,28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30,97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20,10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22,04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23,97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25,89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27,79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29,69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31,57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21,33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23,40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25,45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27,49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29,52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31,53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33,54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21,58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23,67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25,75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27,81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29,87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31,91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33,93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23,31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25,57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27,82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30,06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32,28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36,70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31,50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33,84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38,47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219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31.52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34.06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36,60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41,63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38,23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41,09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43,93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46,76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42,92</w:t>
            </w:r>
          </w:p>
        </w:tc>
        <w:tc>
          <w:tcPr>
            <w:tcW w:w="297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45,92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52,28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53,92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57,41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-.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58,54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62,34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58,73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62,54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67,67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356*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68,66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. 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</w:tbl>
    <w:p w:rsidR="009E71FD" w:rsidRDefault="009E71FD" w:rsidP="009E71FD">
      <w:pPr>
        <w:pStyle w:val="aa"/>
        <w:spacing w:before="120" w:after="120"/>
        <w:ind w:firstLine="284"/>
      </w:pPr>
      <w:proofErr w:type="spellStart"/>
      <w:proofErr w:type="gramStart"/>
      <w:r>
        <w:t>Продолжение</w:t>
      </w:r>
      <w:proofErr w:type="spellEnd"/>
      <w:r>
        <w:t xml:space="preserve"> </w:t>
      </w:r>
      <w:proofErr w:type="spellStart"/>
      <w:r>
        <w:t>табл</w:t>
      </w:r>
      <w:proofErr w:type="spellEnd"/>
      <w:r>
        <w:t>.</w:t>
      </w:r>
      <w:proofErr w:type="gramEnd"/>
      <w:r>
        <w:t xml:space="preserve"> 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5"/>
      </w:tblGrid>
      <w:tr w:rsidR="009E71FD" w:rsidRPr="00630587" w:rsidTr="00B93D3A">
        <w:trPr>
          <w:tblHeader/>
          <w:jc w:val="center"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Наружный диаметр,</w:t>
            </w:r>
          </w:p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мм</w:t>
            </w: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12B26" w:rsidRDefault="009E71FD" w:rsidP="00B93D3A">
            <w:pPr>
              <w:jc w:val="center"/>
            </w:pPr>
            <w:r w:rsidRPr="00C12B26">
              <w:rPr>
                <w:rFonts w:cs="Arial"/>
                <w:szCs w:val="16"/>
              </w:rPr>
              <w:t xml:space="preserve">Масса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C12B26">
                <w:rPr>
                  <w:rFonts w:cs="Arial"/>
                  <w:szCs w:val="16"/>
                </w:rPr>
                <w:t>1 м</w:t>
              </w:r>
            </w:smartTag>
            <w:r w:rsidRPr="00C12B26">
              <w:rPr>
                <w:rFonts w:cs="Arial"/>
                <w:szCs w:val="16"/>
              </w:rPr>
              <w:t xml:space="preserve"> труб, кг, при толщине стенки, мм</w:t>
            </w:r>
          </w:p>
        </w:tc>
      </w:tr>
      <w:tr w:rsidR="009E71FD" w:rsidRPr="002378D5" w:rsidTr="00B93D3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C12B26" w:rsidRDefault="009E71FD" w:rsidP="00B93D3A"/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(8,5)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(9,5)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(13)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(15)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18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20*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21,3*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lastRenderedPageBreak/>
              <w:t>22*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-.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26,9*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30*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31,8*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33,7*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40*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7,61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7,89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42,4*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7,99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44,5*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8,20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8,51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7,99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8,63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48,3*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8,34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9,44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8,70 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9,11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9,49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9,87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51*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10,11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54 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9,99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10,85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57 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10,17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10,65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11,13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14,11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11,83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15,07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60,3*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11,90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63,5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19,61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~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12,89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18,27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73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16,82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18,05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22,49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24,42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14,87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16,28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20,20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24,74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25,75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82,5*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22,28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28,63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23,82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28,85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17,76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25,90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28,81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31,52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20,96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22,79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24,56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34,18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32,18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37,29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22,14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23,18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31,07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32,92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38,18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39,95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22,12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42,62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26,12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29,84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32,26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45,72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24,84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28,85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46,12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48,39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35,81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51,05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40,72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43,50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54,16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28,82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39,66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56,82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31,74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33,39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44,56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47,65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53,66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59,48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36,75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43,50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46,81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53,27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62,59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32,80 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41,78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48,73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55,49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58,79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62,04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65,25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63,31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66,59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52,90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63,92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67,49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71,02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45,85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61,04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68,34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71,91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58,03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74,21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78,13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40,77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47,60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65,25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69,55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73,79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82,12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46,61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61,26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66,04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70,78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75,46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80,10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84,69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89,23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55,17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63,48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74,38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79,76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90,36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95,59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100,77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273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55,45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58,60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61,73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71,07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83,36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89,42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95,44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101,41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107,33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113,20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60,90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67,83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71,27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78,13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84,93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91,69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98,40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105,06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111,67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118,23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124,74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69,91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73,68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84,91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92,33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99,71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107,03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128,70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135,83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70,14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73,92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85,18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92,63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100,03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107,38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129,13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136,28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75,91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80,01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84,10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92,23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100,32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108,36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116,35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124,29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132,19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140,03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147,82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356*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81,17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93,59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101,80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109,97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118,08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126,14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134,16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142,11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150,04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81,68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86,10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90,51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99,29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108,02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116,70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125,33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133,91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142,45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150,93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159,36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87,23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91,96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96,67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106,07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115,42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124,71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133,96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143,16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152,31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161,41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170,46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88,11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92,89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97,66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107,15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116,60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126,00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135,34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144,64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153,89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163,08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172,24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92,56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97,58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102,59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112,58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122,52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132,41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142,25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152,04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161,78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171,47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181,11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97,88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103,20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108,51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119,09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129,62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140,10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150,53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160,92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171,25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181,53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191,77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99,43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104,83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110,24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120,99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131,69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142,35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152,94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163,51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174,00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184,46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194,86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101,21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106,72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112,72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123,16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134,06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144,91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155,71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166,46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110,23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115,91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127,23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138,50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149,72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160,89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172,01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108,98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114,92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120,84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132,65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144,42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156,13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167,80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179,41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110,75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116,78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122,81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134,82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146,77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158,69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170,55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182,36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194,12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205,84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217,50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115,64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128,24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140,79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153,30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165,75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178,16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190,51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120,08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126,63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133,17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146,22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159,22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172,16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185,06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197,91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</w:tbl>
    <w:p w:rsidR="009E71FD" w:rsidRDefault="009E71FD" w:rsidP="009E71FD">
      <w:pPr>
        <w:spacing w:before="120" w:after="120"/>
        <w:ind w:firstLine="284"/>
        <w:jc w:val="right"/>
        <w:rPr>
          <w:sz w:val="24"/>
        </w:rPr>
      </w:pPr>
      <w:r>
        <w:rPr>
          <w:i/>
          <w:iCs/>
          <w:sz w:val="24"/>
          <w:szCs w:val="16"/>
        </w:rPr>
        <w:t>Продолжение табл. 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697"/>
        <w:gridCol w:w="697"/>
        <w:gridCol w:w="697"/>
        <w:gridCol w:w="697"/>
        <w:gridCol w:w="697"/>
        <w:gridCol w:w="697"/>
        <w:gridCol w:w="698"/>
        <w:gridCol w:w="698"/>
        <w:gridCol w:w="698"/>
        <w:gridCol w:w="698"/>
        <w:gridCol w:w="698"/>
        <w:gridCol w:w="690"/>
      </w:tblGrid>
      <w:tr w:rsidR="009E71FD" w:rsidRPr="00630587" w:rsidTr="00B93D3A">
        <w:trPr>
          <w:tblHeader/>
          <w:jc w:val="center"/>
        </w:trPr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Наружный диаметр, </w:t>
            </w:r>
            <w:proofErr w:type="gramStart"/>
            <w:r>
              <w:rPr>
                <w:szCs w:val="16"/>
              </w:rPr>
              <w:t>мм</w:t>
            </w:r>
            <w:proofErr w:type="gramEnd"/>
          </w:p>
        </w:tc>
        <w:tc>
          <w:tcPr>
            <w:tcW w:w="4580" w:type="pct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2E526A" w:rsidRDefault="009E71FD" w:rsidP="00B93D3A">
            <w:pPr>
              <w:jc w:val="center"/>
            </w:pPr>
            <w:r w:rsidRPr="002E526A">
              <w:rPr>
                <w:szCs w:val="16"/>
              </w:rPr>
              <w:t>Масса 1 м труб, кг, при толщине стенки, мм</w:t>
            </w:r>
          </w:p>
        </w:tc>
      </w:tr>
      <w:tr w:rsidR="009E71FD" w:rsidRPr="002378D5" w:rsidTr="00B93D3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2E526A" w:rsidRDefault="009E71FD" w:rsidP="00B93D3A"/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(19)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(24)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(26)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(34)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(35)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20*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26,9*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31,8*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33,7*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40*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42,4*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44,5*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-.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~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63,5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.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25,30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82,5*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32,80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34,03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36,35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38,47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46,17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47,35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41,70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51,17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55,24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.-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44,51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46,36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47,79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57,41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60,91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52,78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56,97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68,36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71,77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55,74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72,51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76,20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79,71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56,70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73,10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81,38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.88,88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90,63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92,33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62,15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67,28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72,21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74,60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76,94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81,48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89,97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93,91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95,81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97,66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62,32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65,11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71,53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75,76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78,30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80,79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90,26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94,70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98,94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102,99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65,60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68,56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74,33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79,90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82,62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90,46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95,44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100,22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104,81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107,03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109,20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68,41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71,52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83,45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86,31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89,12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94,60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99,88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109,83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112,20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114,52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69,82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73,00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79,21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88,16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91,05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96,67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102,10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107,33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112,36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114,80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117,19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74,50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84,64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91,14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94,33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97,46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103,58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109,50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115,21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120,73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123,42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126,06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75,44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78,92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92,33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95,56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98,75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110,98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116,80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122,42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125,16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127,85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82,00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85,82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93,32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100,62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104,20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107,72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127,85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134,16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137,24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140,28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86,22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90,26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98,20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105,95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109,74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113,49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120,84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127,99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134,95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141,71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145,01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148,27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93,71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98,15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106,88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115,42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119,61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123,75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131,89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139,83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147,57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155,12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158,82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162,47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105,90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110,98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130,80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135,64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149,84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159,07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168,09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176,92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181,26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185,55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119,02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124,79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136,18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147,38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152,90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158,38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169,18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179,78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190,19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200,40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205,43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210,41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131,20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137,61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150,29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162,77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168,93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175,05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187,13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199,02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210,71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222,20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227,87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233,50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142,90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149,94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163,85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177,55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184,34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191,06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204,39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217,51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230,42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243,15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249,44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255,67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143,38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150,44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164,39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178,16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184,96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191,72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205,09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218,25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231,23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244,00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250,31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256,58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351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155,57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163,26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178,50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193,54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208,39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223,04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237,49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251,74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265,80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272,76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279,66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356*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157,90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165,72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181,21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196,49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204,07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211,58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226,49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241,19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255,67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269,98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277,05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284,08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167,75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176,08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192,61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208,93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217,02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225,06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256,73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272,26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287,60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295,20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302,74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179,46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188,41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206,17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223,73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232,43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241,09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258,26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275,22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291,99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308,56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316,78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324,94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181,32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190,39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208,34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226,08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234,90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243,64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261,02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278,18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295,13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311,90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320,21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328,47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190,71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200,25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219,19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237,93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247,23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256,48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274,83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292,98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310,93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328,69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337,49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346,25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201,95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212,09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232,21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252,14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262,03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271,87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291,40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310,74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329,87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348,81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358,21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367,56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215,54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236,01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256,27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266,34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276,34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296,23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315,91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335,38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354,66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364,23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373,75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219,49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240,35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261,02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271,28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281,49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301,76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321,83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341,71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361,39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371,16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380,87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280,52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291,10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312,12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332,93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353,55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373,97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384,10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394,19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292,86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303,93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325,93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347,73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369,33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390,74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401,37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411,95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240,68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263,66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286,45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297,77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309,04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331,43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353,62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375,62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397,42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408,25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419,02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311,35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323,16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346,64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369,92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393,00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415,89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427,26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438,58</w:t>
            </w:r>
          </w:p>
        </w:tc>
      </w:tr>
      <w:tr w:rsidR="009E71FD" w:rsidRPr="002378D5" w:rsidTr="00B93D3A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(550).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323,68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335,99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360,45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384,72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408,79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432,66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444,52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456,34</w:t>
            </w:r>
          </w:p>
        </w:tc>
      </w:tr>
    </w:tbl>
    <w:p w:rsidR="009E71FD" w:rsidRDefault="009E71FD" w:rsidP="009E71FD">
      <w:pPr>
        <w:spacing w:before="120" w:after="120"/>
        <w:ind w:firstLine="284"/>
        <w:jc w:val="right"/>
        <w:rPr>
          <w:sz w:val="24"/>
        </w:rPr>
      </w:pPr>
      <w:r>
        <w:rPr>
          <w:i/>
          <w:iCs/>
          <w:sz w:val="24"/>
          <w:szCs w:val="16"/>
        </w:rPr>
        <w:t>Продолжение табл. 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50"/>
        <w:gridCol w:w="697"/>
        <w:gridCol w:w="697"/>
        <w:gridCol w:w="696"/>
        <w:gridCol w:w="696"/>
        <w:gridCol w:w="696"/>
        <w:gridCol w:w="696"/>
        <w:gridCol w:w="698"/>
        <w:gridCol w:w="698"/>
        <w:gridCol w:w="698"/>
        <w:gridCol w:w="698"/>
        <w:gridCol w:w="698"/>
        <w:gridCol w:w="693"/>
      </w:tblGrid>
      <w:tr w:rsidR="009E71FD" w:rsidRPr="00630587" w:rsidTr="00B93D3A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Наружный диаметр,</w:t>
            </w:r>
          </w:p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мм</w:t>
            </w:r>
          </w:p>
        </w:tc>
        <w:tc>
          <w:tcPr>
            <w:tcW w:w="4443" w:type="pct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2E526A" w:rsidRDefault="009E71FD" w:rsidP="00B93D3A">
            <w:pPr>
              <w:jc w:val="center"/>
            </w:pPr>
            <w:r w:rsidRPr="002E526A">
              <w:rPr>
                <w:rFonts w:cs="Arial"/>
                <w:szCs w:val="16"/>
              </w:rPr>
              <w:t>Масса 1 м труб, кг, при толщине стенки, мм</w:t>
            </w:r>
          </w:p>
        </w:tc>
      </w:tr>
      <w:tr w:rsidR="009E71FD" w:rsidRPr="002378D5" w:rsidTr="00B93D3A">
        <w:trPr>
          <w:tblHeader/>
          <w:jc w:val="center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Pr="002E526A" w:rsidRDefault="009E71FD" w:rsidP="00B93D3A"/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(38)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(42)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(48)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(65)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75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20*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21,3*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22*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26,9*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30*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31,8*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lastRenderedPageBreak/>
              <w:t>33,7*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35*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40*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42,4*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44,5*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48,3*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51*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60,3*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63,5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82,5*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S9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104*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121,83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126,27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130,51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136,50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131,19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136,12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140,86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147,59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133,07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138,10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142,94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149,82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146,19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151,92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157,44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165,36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154,63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160,79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166,76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175,34</w:t>
            </w:r>
          </w:p>
        </w:tc>
        <w:tc>
          <w:tcPr>
            <w:tcW w:w="370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183,48</w:t>
            </w:r>
          </w:p>
        </w:tc>
        <w:tc>
          <w:tcPr>
            <w:tcW w:w="370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188,66</w:t>
            </w:r>
          </w:p>
        </w:tc>
        <w:tc>
          <w:tcPr>
            <w:tcW w:w="37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2.19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169,62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176,58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183,33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193,10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202,42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208,39</w:t>
            </w:r>
          </w:p>
        </w:tc>
        <w:tc>
          <w:tcPr>
            <w:tcW w:w="37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193,99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202,22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210,26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221,95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233,20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240,45</w:t>
            </w:r>
          </w:p>
        </w:tc>
        <w:tc>
          <w:tcPr>
            <w:tcW w:w="37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220,23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229,85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239,27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253,03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266,34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274,98</w:t>
            </w:r>
          </w:p>
        </w:tc>
        <w:tc>
          <w:tcPr>
            <w:tcW w:w="371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244,59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255,49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266,20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281,88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297,12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307,04</w:t>
            </w:r>
          </w:p>
        </w:tc>
        <w:tc>
          <w:tcPr>
            <w:tcW w:w="37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335,59</w:t>
            </w:r>
          </w:p>
        </w:tc>
        <w:tc>
          <w:tcPr>
            <w:tcW w:w="37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353,65</w:t>
            </w:r>
          </w:p>
        </w:tc>
        <w:tc>
          <w:tcPr>
            <w:tcW w:w="37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366,67</w:t>
            </w:r>
          </w:p>
        </w:tc>
        <w:tc>
          <w:tcPr>
            <w:tcW w:w="37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375,10</w:t>
            </w:r>
          </w:p>
        </w:tc>
        <w:tc>
          <w:tcPr>
            <w:tcW w:w="37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395,32</w:t>
            </w:r>
          </w:p>
        </w:tc>
        <w:tc>
          <w:tcPr>
            <w:tcW w:w="367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414,31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268,00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280,14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292,07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309,61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326,69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337,84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370,10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390,61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405,48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415,15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438,45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460,52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268,96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281,14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293,13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310,74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327,90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339,10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371,50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392,12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407,06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416,78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440,21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462,40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370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293,32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306,79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320,06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338,59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358,68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371,16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407,41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430,59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447,46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458,46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485,09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510,49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 xml:space="preserve">356* 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297,99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311,70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325,22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345,12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364,57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377,30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414,29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437,96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455,20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466,44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493,69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519,71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317,69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332,44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346,99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368,44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389,45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403,22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442,32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469,06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487,85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500,14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529,98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558,58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lastRenderedPageBreak/>
              <w:t>402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341,12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357,10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372,88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396,19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419,05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434,04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477,84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506,05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526,70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540,21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573,13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604,82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344,84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361,02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377,00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400,60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423,76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438,95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483,34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511,94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532,88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546,59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580,00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612,18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363,61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380,77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397,74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422,82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447,46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463,64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510,99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541,57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563,96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578,68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614,56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649,21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386,10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404,45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422,60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449,46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475,87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493,23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544,13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577,08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601,27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617,15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656,00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693,60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392,64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41Г,33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429,82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457,20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484,12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501,33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553,76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587,40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612,11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628,34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668,04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706,51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400,16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419,25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438,14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466,10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493,62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511,73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564,85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599,27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624,58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641,20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681,89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721,35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414,21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436,04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453,67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482,75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511,38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530,22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585,56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621,47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6478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665,25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707,78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749,09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432,96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453,77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474,39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504,95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535,06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554,88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613,18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651,06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678,96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697,30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742,31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786,09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440,43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461,63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482,64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513,79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544,49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677,66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624,19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662,86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691,34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710,08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756,07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800,83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461,07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483,37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505,46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538,28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570,57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591,88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654,61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695,45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725,57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745,39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794,10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841,57</w:t>
            </w:r>
          </w:p>
        </w:tc>
      </w:tr>
      <w:tr w:rsidR="009E71FD" w:rsidRPr="002378D5" w:rsidTr="00B93D3A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370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479,81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503,09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526,18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560,43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594,24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616,54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682,24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725,05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756,64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777,45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828,63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D" w:rsidRDefault="009E71FD" w:rsidP="00B93D3A">
            <w:pPr>
              <w:jc w:val="center"/>
            </w:pPr>
            <w:r>
              <w:rPr>
                <w:szCs w:val="16"/>
              </w:rPr>
              <w:t>878,57</w:t>
            </w:r>
          </w:p>
        </w:tc>
      </w:tr>
    </w:tbl>
    <w:p w:rsidR="009E71FD" w:rsidRPr="009E71FD" w:rsidRDefault="009E71FD"/>
    <w:sectPr w:rsidR="009E71FD" w:rsidRPr="009E71FD" w:rsidSect="00522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43F2"/>
    <w:multiLevelType w:val="hybridMultilevel"/>
    <w:tmpl w:val="A31C0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D189C"/>
    <w:multiLevelType w:val="hybridMultilevel"/>
    <w:tmpl w:val="A3CEB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393009"/>
    <w:multiLevelType w:val="hybridMultilevel"/>
    <w:tmpl w:val="00D2E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2D757A"/>
    <w:multiLevelType w:val="hybridMultilevel"/>
    <w:tmpl w:val="35A69A28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">
    <w:nsid w:val="7D626A9D"/>
    <w:multiLevelType w:val="hybridMultilevel"/>
    <w:tmpl w:val="950EA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1FD"/>
    <w:rsid w:val="00522F2D"/>
    <w:rsid w:val="009E7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522F2D"/>
  </w:style>
  <w:style w:type="paragraph" w:styleId="1">
    <w:name w:val="heading 1"/>
    <w:basedOn w:val="a"/>
    <w:next w:val="a"/>
    <w:link w:val="10"/>
    <w:uiPriority w:val="99"/>
    <w:qFormat/>
    <w:rsid w:val="009E71F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9E71F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9E71F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9E71F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9E71FD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9E71FD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9E71FD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9E71FD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9E71FD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71FD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9E71FD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9E71FD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9E71FD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9E71FD"/>
    <w:rPr>
      <w:rFonts w:ascii="Cambria" w:eastAsia="Times New Roman" w:hAnsi="Cambria" w:cs="Times New Roman"/>
      <w:color w:val="243F60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9E71FD"/>
    <w:rPr>
      <w:rFonts w:ascii="Cambria" w:eastAsia="Times New Roman" w:hAnsi="Cambria" w:cs="Times New Roman"/>
      <w:i/>
      <w:iCs/>
      <w:color w:val="243F60"/>
      <w:lang w:val="en-US"/>
    </w:rPr>
  </w:style>
  <w:style w:type="character" w:customStyle="1" w:styleId="70">
    <w:name w:val="Заголовок 7 Знак"/>
    <w:basedOn w:val="a0"/>
    <w:link w:val="7"/>
    <w:uiPriority w:val="99"/>
    <w:rsid w:val="009E71FD"/>
    <w:rPr>
      <w:rFonts w:ascii="Cambria" w:eastAsia="Times New Roman" w:hAnsi="Cambria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9E71FD"/>
    <w:rPr>
      <w:rFonts w:ascii="Cambria" w:eastAsia="Times New Roman" w:hAnsi="Cambria" w:cs="Times New Roman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9E71FD"/>
    <w:rPr>
      <w:rFonts w:ascii="Cambria" w:eastAsia="Times New Roman" w:hAnsi="Cambria" w:cs="Times New Roman"/>
      <w:i/>
      <w:iCs/>
      <w:color w:val="404040"/>
      <w:sz w:val="20"/>
      <w:szCs w:val="20"/>
      <w:lang w:val="en-US"/>
    </w:rPr>
  </w:style>
  <w:style w:type="paragraph" w:styleId="a3">
    <w:name w:val="Document Map"/>
    <w:basedOn w:val="a"/>
    <w:link w:val="a4"/>
    <w:uiPriority w:val="99"/>
    <w:rsid w:val="009E71FD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4">
    <w:name w:val="Схема документа Знак"/>
    <w:basedOn w:val="a0"/>
    <w:link w:val="a3"/>
    <w:uiPriority w:val="99"/>
    <w:rsid w:val="009E71FD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99"/>
    <w:qFormat/>
    <w:rsid w:val="009E71FD"/>
    <w:pPr>
      <w:ind w:left="720"/>
      <w:contextualSpacing/>
    </w:pPr>
    <w:rPr>
      <w:rFonts w:ascii="Calibri" w:eastAsia="Times New Roman" w:hAnsi="Calibri" w:cs="Times New Roman"/>
      <w:lang w:val="en-US"/>
    </w:rPr>
  </w:style>
  <w:style w:type="character" w:styleId="a6">
    <w:name w:val="Hyperlink"/>
    <w:basedOn w:val="a0"/>
    <w:uiPriority w:val="99"/>
    <w:rsid w:val="009E71FD"/>
    <w:rPr>
      <w:rFonts w:cs="Times New Roman"/>
      <w:color w:val="0000FF"/>
      <w:u w:val="single"/>
    </w:rPr>
  </w:style>
  <w:style w:type="paragraph" w:styleId="a7">
    <w:name w:val="Subtitle"/>
    <w:basedOn w:val="a"/>
    <w:next w:val="a"/>
    <w:link w:val="a8"/>
    <w:uiPriority w:val="99"/>
    <w:qFormat/>
    <w:rsid w:val="009E71F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99"/>
    <w:rsid w:val="009E71F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styleId="a9">
    <w:name w:val="FollowedHyperlink"/>
    <w:basedOn w:val="a0"/>
    <w:uiPriority w:val="99"/>
    <w:rsid w:val="009E71FD"/>
    <w:rPr>
      <w:rFonts w:cs="Times New Roman"/>
      <w:color w:val="800080"/>
      <w:u w:val="single"/>
    </w:rPr>
  </w:style>
  <w:style w:type="paragraph" w:styleId="11">
    <w:name w:val="toc 1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toc 2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toc 3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1">
    <w:name w:val="toc 4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51">
    <w:name w:val="toc 5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61">
    <w:name w:val="toc 6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71">
    <w:name w:val="toc 7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81">
    <w:name w:val="toc 8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91">
    <w:name w:val="toc 9"/>
    <w:basedOn w:val="a"/>
    <w:next w:val="a"/>
    <w:autoRedefine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caption"/>
    <w:basedOn w:val="a"/>
    <w:next w:val="a"/>
    <w:uiPriority w:val="99"/>
    <w:qFormat/>
    <w:rsid w:val="009E71FD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val="en-US"/>
    </w:rPr>
  </w:style>
  <w:style w:type="paragraph" w:styleId="ab">
    <w:name w:val="Title"/>
    <w:basedOn w:val="a"/>
    <w:next w:val="a"/>
    <w:link w:val="ac"/>
    <w:uiPriority w:val="99"/>
    <w:qFormat/>
    <w:rsid w:val="009E71F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b"/>
    <w:uiPriority w:val="99"/>
    <w:rsid w:val="009E71F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ad">
    <w:name w:val="Body Text Indent"/>
    <w:basedOn w:val="a"/>
    <w:link w:val="ae"/>
    <w:uiPriority w:val="99"/>
    <w:rsid w:val="009E71FD"/>
    <w:pPr>
      <w:widowControl w:val="0"/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9E71FD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2">
    <w:name w:val="Body Text Indent 2"/>
    <w:basedOn w:val="a"/>
    <w:link w:val="23"/>
    <w:uiPriority w:val="99"/>
    <w:rsid w:val="009E71FD"/>
    <w:pPr>
      <w:widowControl w:val="0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9E71FD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FR1">
    <w:name w:val="FR1"/>
    <w:uiPriority w:val="99"/>
    <w:rsid w:val="009E71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paragraph" w:customStyle="1" w:styleId="FR2">
    <w:name w:val="FR2"/>
    <w:uiPriority w:val="99"/>
    <w:rsid w:val="009E7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  <w:lang w:val="en-US" w:eastAsia="ru-RU"/>
    </w:rPr>
  </w:style>
  <w:style w:type="character" w:styleId="af">
    <w:name w:val="Strong"/>
    <w:basedOn w:val="a0"/>
    <w:uiPriority w:val="99"/>
    <w:qFormat/>
    <w:rsid w:val="009E71FD"/>
    <w:rPr>
      <w:rFonts w:cs="Times New Roman"/>
      <w:b/>
      <w:bCs/>
    </w:rPr>
  </w:style>
  <w:style w:type="character" w:styleId="af0">
    <w:name w:val="Emphasis"/>
    <w:basedOn w:val="a0"/>
    <w:uiPriority w:val="99"/>
    <w:qFormat/>
    <w:rsid w:val="009E71FD"/>
    <w:rPr>
      <w:rFonts w:cs="Times New Roman"/>
      <w:i/>
      <w:iCs/>
    </w:rPr>
  </w:style>
  <w:style w:type="paragraph" w:styleId="af1">
    <w:name w:val="No Spacing"/>
    <w:uiPriority w:val="99"/>
    <w:qFormat/>
    <w:rsid w:val="009E71F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24">
    <w:name w:val="Quote"/>
    <w:basedOn w:val="a"/>
    <w:next w:val="a"/>
    <w:link w:val="25"/>
    <w:uiPriority w:val="99"/>
    <w:qFormat/>
    <w:rsid w:val="009E71FD"/>
    <w:rPr>
      <w:rFonts w:ascii="Calibri" w:eastAsia="Times New Roman" w:hAnsi="Calibri" w:cs="Times New Roman"/>
      <w:i/>
      <w:iCs/>
      <w:color w:val="000000"/>
      <w:lang w:val="en-US"/>
    </w:rPr>
  </w:style>
  <w:style w:type="character" w:customStyle="1" w:styleId="25">
    <w:name w:val="Цитата 2 Знак"/>
    <w:basedOn w:val="a0"/>
    <w:link w:val="24"/>
    <w:uiPriority w:val="99"/>
    <w:rsid w:val="009E71FD"/>
    <w:rPr>
      <w:rFonts w:ascii="Calibri" w:eastAsia="Times New Roman" w:hAnsi="Calibri" w:cs="Times New Roman"/>
      <w:i/>
      <w:iCs/>
      <w:color w:val="000000"/>
      <w:lang w:val="en-US"/>
    </w:rPr>
  </w:style>
  <w:style w:type="paragraph" w:styleId="af2">
    <w:name w:val="Intense Quote"/>
    <w:basedOn w:val="a"/>
    <w:next w:val="a"/>
    <w:link w:val="af3"/>
    <w:uiPriority w:val="99"/>
    <w:qFormat/>
    <w:rsid w:val="009E71F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/>
    </w:rPr>
  </w:style>
  <w:style w:type="character" w:customStyle="1" w:styleId="af3">
    <w:name w:val="Выделенная цитата Знак"/>
    <w:basedOn w:val="a0"/>
    <w:link w:val="af2"/>
    <w:uiPriority w:val="99"/>
    <w:rsid w:val="009E71FD"/>
    <w:rPr>
      <w:rFonts w:ascii="Calibri" w:eastAsia="Times New Roman" w:hAnsi="Calibri" w:cs="Times New Roman"/>
      <w:b/>
      <w:bCs/>
      <w:i/>
      <w:iCs/>
      <w:color w:val="4F81BD"/>
      <w:lang w:val="en-US"/>
    </w:rPr>
  </w:style>
  <w:style w:type="character" w:styleId="af4">
    <w:name w:val="Subtle Emphasis"/>
    <w:basedOn w:val="a0"/>
    <w:uiPriority w:val="99"/>
    <w:qFormat/>
    <w:rsid w:val="009E71FD"/>
    <w:rPr>
      <w:rFonts w:cs="Times New Roman"/>
      <w:i/>
      <w:iCs/>
      <w:color w:val="808080"/>
    </w:rPr>
  </w:style>
  <w:style w:type="character" w:styleId="af5">
    <w:name w:val="Intense Emphasis"/>
    <w:basedOn w:val="a0"/>
    <w:uiPriority w:val="99"/>
    <w:qFormat/>
    <w:rsid w:val="009E71FD"/>
    <w:rPr>
      <w:rFonts w:cs="Times New Roman"/>
      <w:b/>
      <w:bCs/>
      <w:i/>
      <w:iCs/>
      <w:color w:val="4F81BD"/>
    </w:rPr>
  </w:style>
  <w:style w:type="character" w:styleId="af6">
    <w:name w:val="Subtle Reference"/>
    <w:basedOn w:val="a0"/>
    <w:uiPriority w:val="99"/>
    <w:qFormat/>
    <w:rsid w:val="009E71FD"/>
    <w:rPr>
      <w:rFonts w:cs="Times New Roman"/>
      <w:smallCaps/>
      <w:color w:val="C0504D"/>
      <w:u w:val="single"/>
    </w:rPr>
  </w:style>
  <w:style w:type="character" w:styleId="af7">
    <w:name w:val="Intense Reference"/>
    <w:basedOn w:val="a0"/>
    <w:uiPriority w:val="99"/>
    <w:qFormat/>
    <w:rsid w:val="009E71FD"/>
    <w:rPr>
      <w:rFonts w:cs="Times New Roman"/>
      <w:b/>
      <w:bCs/>
      <w:smallCaps/>
      <w:color w:val="C0504D"/>
      <w:spacing w:val="5"/>
      <w:u w:val="single"/>
    </w:rPr>
  </w:style>
  <w:style w:type="character" w:styleId="af8">
    <w:name w:val="Book Title"/>
    <w:basedOn w:val="a0"/>
    <w:uiPriority w:val="99"/>
    <w:qFormat/>
    <w:rsid w:val="009E71FD"/>
    <w:rPr>
      <w:rFonts w:cs="Times New Roman"/>
      <w:b/>
      <w:bCs/>
      <w:smallCaps/>
      <w:spacing w:val="5"/>
    </w:rPr>
  </w:style>
  <w:style w:type="paragraph" w:styleId="af9">
    <w:name w:val="TOC Heading"/>
    <w:basedOn w:val="1"/>
    <w:next w:val="a"/>
    <w:uiPriority w:val="99"/>
    <w:qFormat/>
    <w:rsid w:val="009E71FD"/>
    <w:pPr>
      <w:outlineLvl w:val="9"/>
    </w:pPr>
  </w:style>
  <w:style w:type="paragraph" w:styleId="afa">
    <w:name w:val="Balloon Text"/>
    <w:basedOn w:val="a"/>
    <w:link w:val="afb"/>
    <w:uiPriority w:val="99"/>
    <w:semiHidden/>
    <w:rsid w:val="009E71FD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9E71F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2482</Words>
  <Characters>14149</Characters>
  <Application>Microsoft Office Word</Application>
  <DocSecurity>0</DocSecurity>
  <Lines>117</Lines>
  <Paragraphs>33</Paragraphs>
  <ScaleCrop>false</ScaleCrop>
  <Company/>
  <LinksUpToDate>false</LinksUpToDate>
  <CharactersWithSpaces>16598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1</cp:revision>
  <dcterms:created xsi:type="dcterms:W3CDTF">2013-11-25T00:45:00Z</dcterms:created>
  <dcterms:modified xsi:type="dcterms:W3CDTF">2013-11-25T00:48:00Z</dcterms:modified>
</cp:coreProperties>
</file>